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5217C" w14:textId="77777777" w:rsidR="007753CE" w:rsidRPr="007753CE" w:rsidRDefault="007753CE" w:rsidP="007753CE">
      <w:pPr>
        <w:rPr>
          <w:rFonts w:ascii="Avenir Next LT Pro" w:hAnsi="Avenir Next LT Pro"/>
          <w:b/>
          <w:bCs/>
          <w:sz w:val="21"/>
          <w:szCs w:val="21"/>
        </w:rPr>
      </w:pPr>
      <w:r w:rsidRPr="007753CE">
        <w:rPr>
          <w:rFonts w:ascii="Avenir Next LT Pro" w:hAnsi="Avenir Next LT Pro"/>
          <w:b/>
          <w:bCs/>
          <w:sz w:val="21"/>
          <w:szCs w:val="21"/>
        </w:rPr>
        <w:t>Supervising Social Worker – Therapeutic Fostering</w:t>
      </w:r>
    </w:p>
    <w:p w14:paraId="0CE25D47" w14:textId="5A696B97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b/>
          <w:bCs/>
          <w:sz w:val="21"/>
          <w:szCs w:val="21"/>
        </w:rPr>
        <w:t>Salary:</w:t>
      </w:r>
      <w:r w:rsidRPr="007753CE">
        <w:rPr>
          <w:rFonts w:ascii="Avenir Next LT Pro" w:hAnsi="Avenir Next LT Pro"/>
          <w:sz w:val="21"/>
          <w:szCs w:val="21"/>
        </w:rPr>
        <w:t xml:space="preserve"> </w:t>
      </w:r>
      <w:r>
        <w:rPr>
          <w:rFonts w:ascii="Avenir Next LT Pro" w:hAnsi="Avenir Next LT Pro"/>
          <w:sz w:val="21"/>
          <w:szCs w:val="21"/>
        </w:rPr>
        <w:tab/>
      </w:r>
      <w:r w:rsidRPr="007753CE">
        <w:rPr>
          <w:rFonts w:ascii="Avenir Next LT Pro" w:hAnsi="Avenir Next LT Pro"/>
          <w:sz w:val="21"/>
          <w:szCs w:val="21"/>
        </w:rPr>
        <w:t>£42,000 plus benefits</w:t>
      </w:r>
      <w:r w:rsidRPr="007753CE">
        <w:rPr>
          <w:rFonts w:ascii="Avenir Next LT Pro" w:hAnsi="Avenir Next LT Pro"/>
          <w:sz w:val="21"/>
          <w:szCs w:val="21"/>
        </w:rPr>
        <w:br/>
      </w:r>
      <w:r w:rsidRPr="007753CE">
        <w:rPr>
          <w:rFonts w:ascii="Avenir Next LT Pro" w:hAnsi="Avenir Next LT Pro"/>
          <w:b/>
          <w:bCs/>
          <w:sz w:val="21"/>
          <w:szCs w:val="21"/>
        </w:rPr>
        <w:t>Location:</w:t>
      </w:r>
      <w:r w:rsidRPr="007753CE">
        <w:rPr>
          <w:rFonts w:ascii="Avenir Next LT Pro" w:hAnsi="Avenir Next LT Pro"/>
          <w:sz w:val="21"/>
          <w:szCs w:val="21"/>
        </w:rPr>
        <w:t xml:space="preserve"> </w:t>
      </w:r>
      <w:r>
        <w:rPr>
          <w:rFonts w:ascii="Avenir Next LT Pro" w:hAnsi="Avenir Next LT Pro"/>
          <w:sz w:val="21"/>
          <w:szCs w:val="21"/>
        </w:rPr>
        <w:tab/>
      </w:r>
      <w:r w:rsidRPr="007753CE">
        <w:rPr>
          <w:rFonts w:ascii="Avenir Next LT Pro" w:hAnsi="Avenir Next LT Pro"/>
          <w:sz w:val="21"/>
          <w:szCs w:val="21"/>
        </w:rPr>
        <w:t>Essex &amp; Suffolk (home-based with travel and visits to Kent HQ)</w:t>
      </w:r>
      <w:r w:rsidRPr="007753CE">
        <w:rPr>
          <w:rFonts w:ascii="Avenir Next LT Pro" w:hAnsi="Avenir Next LT Pro"/>
          <w:sz w:val="21"/>
          <w:szCs w:val="21"/>
        </w:rPr>
        <w:br/>
      </w:r>
      <w:r w:rsidRPr="007753CE">
        <w:rPr>
          <w:rFonts w:ascii="Avenir Next LT Pro" w:hAnsi="Avenir Next LT Pro"/>
          <w:b/>
          <w:bCs/>
          <w:sz w:val="21"/>
          <w:szCs w:val="21"/>
        </w:rPr>
        <w:t>Hours:</w:t>
      </w:r>
      <w:r w:rsidRPr="007753CE">
        <w:rPr>
          <w:rFonts w:ascii="Avenir Next LT Pro" w:hAnsi="Avenir Next LT Pro"/>
          <w:sz w:val="21"/>
          <w:szCs w:val="21"/>
        </w:rPr>
        <w:t xml:space="preserve"> </w:t>
      </w:r>
      <w:r>
        <w:rPr>
          <w:rFonts w:ascii="Avenir Next LT Pro" w:hAnsi="Avenir Next LT Pro"/>
          <w:sz w:val="21"/>
          <w:szCs w:val="21"/>
        </w:rPr>
        <w:tab/>
      </w:r>
      <w:r w:rsidRPr="007753CE">
        <w:rPr>
          <w:rFonts w:ascii="Avenir Next LT Pro" w:hAnsi="Avenir Next LT Pro"/>
          <w:sz w:val="21"/>
          <w:szCs w:val="21"/>
        </w:rPr>
        <w:t>Full Time – Monday to Friday, 9am–5pm</w:t>
      </w:r>
    </w:p>
    <w:p w14:paraId="63212E5A" w14:textId="52D27344" w:rsidR="007753CE" w:rsidRPr="007753CE" w:rsidRDefault="007753CE" w:rsidP="007753CE">
      <w:pPr>
        <w:rPr>
          <w:rFonts w:ascii="Avenir Next LT Pro" w:hAnsi="Avenir Next LT Pro"/>
          <w:b/>
          <w:bCs/>
          <w:sz w:val="21"/>
          <w:szCs w:val="21"/>
        </w:rPr>
      </w:pPr>
      <w:r w:rsidRPr="007753CE">
        <w:rPr>
          <w:rFonts w:ascii="Avenir Next LT Pro" w:hAnsi="Avenir Next LT Pro"/>
          <w:b/>
          <w:bCs/>
          <w:sz w:val="21"/>
          <w:szCs w:val="21"/>
        </w:rPr>
        <w:t xml:space="preserve">Join a Therapeutic Fostering </w:t>
      </w:r>
      <w:r w:rsidRPr="007753CE">
        <w:rPr>
          <w:rFonts w:ascii="Avenir Next LT Pro" w:hAnsi="Avenir Next LT Pro"/>
          <w:b/>
          <w:bCs/>
          <w:sz w:val="21"/>
          <w:szCs w:val="21"/>
        </w:rPr>
        <w:t>Service</w:t>
      </w:r>
      <w:r w:rsidRPr="007753CE">
        <w:rPr>
          <w:rFonts w:ascii="Avenir Next LT Pro" w:hAnsi="Avenir Next LT Pro"/>
          <w:b/>
          <w:bCs/>
          <w:sz w:val="21"/>
          <w:szCs w:val="21"/>
        </w:rPr>
        <w:t xml:space="preserve"> Where Relationships Matter</w:t>
      </w:r>
    </w:p>
    <w:p w14:paraId="0AFC306E" w14:textId="79F02B6B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Flourish Fostering is looking for an experienced and passionate Supervising Social Worker to help support</w:t>
      </w:r>
      <w:r w:rsidRPr="007753CE">
        <w:rPr>
          <w:rFonts w:ascii="Avenir Next LT Pro" w:hAnsi="Avenir Next LT Pro"/>
          <w:sz w:val="21"/>
          <w:szCs w:val="21"/>
        </w:rPr>
        <w:t xml:space="preserve"> and grow</w:t>
      </w:r>
      <w:r w:rsidRPr="007753CE">
        <w:rPr>
          <w:rFonts w:ascii="Avenir Next LT Pro" w:hAnsi="Avenir Next LT Pro"/>
          <w:sz w:val="21"/>
          <w:szCs w:val="21"/>
        </w:rPr>
        <w:t xml:space="preserve"> our therapeutic fostering service across Essex and Suffolk.</w:t>
      </w:r>
    </w:p>
    <w:p w14:paraId="07DA977F" w14:textId="77777777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This is an exciting opportunity for a social worker who enjoys relationship-based practice, wants to work therapeutically with foster families, and is motivated by helping shape and develop a growing region.</w:t>
      </w:r>
    </w:p>
    <w:p w14:paraId="67F2AB11" w14:textId="77777777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We are a warm, child-centred organisation that believes children thrive when foster parents feel well-supported, valued and connected.</w:t>
      </w:r>
    </w:p>
    <w:p w14:paraId="2FE46F59" w14:textId="77777777" w:rsidR="007753CE" w:rsidRPr="007753CE" w:rsidRDefault="007753CE" w:rsidP="007753CE">
      <w:pPr>
        <w:rPr>
          <w:rFonts w:ascii="Avenir Next LT Pro" w:hAnsi="Avenir Next LT Pro"/>
          <w:b/>
          <w:bCs/>
          <w:sz w:val="21"/>
          <w:szCs w:val="21"/>
        </w:rPr>
      </w:pPr>
    </w:p>
    <w:p w14:paraId="15B8A34C" w14:textId="64F541A6" w:rsidR="007753CE" w:rsidRPr="007753CE" w:rsidRDefault="007753CE" w:rsidP="007753CE">
      <w:pPr>
        <w:rPr>
          <w:rFonts w:ascii="Avenir Next LT Pro" w:hAnsi="Avenir Next LT Pro"/>
          <w:b/>
          <w:bCs/>
          <w:sz w:val="21"/>
          <w:szCs w:val="21"/>
        </w:rPr>
      </w:pPr>
      <w:r w:rsidRPr="007753CE">
        <w:rPr>
          <w:rFonts w:ascii="Avenir Next LT Pro" w:hAnsi="Avenir Next LT Pro"/>
          <w:b/>
          <w:bCs/>
          <w:sz w:val="21"/>
          <w:szCs w:val="21"/>
        </w:rPr>
        <w:t>About the Role</w:t>
      </w:r>
    </w:p>
    <w:p w14:paraId="675D5C05" w14:textId="77777777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You will provide supervision and support to foster families, helping them care for children with complex needs within a therapeutic framework.</w:t>
      </w:r>
    </w:p>
    <w:p w14:paraId="03A01B9D" w14:textId="60D0A614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 xml:space="preserve">Alongside your supervising responsibilities, you will also support the growth of our Essex and Suffolk region through foster </w:t>
      </w:r>
      <w:r w:rsidRPr="007753CE">
        <w:rPr>
          <w:rFonts w:ascii="Avenir Next LT Pro" w:hAnsi="Avenir Next LT Pro"/>
          <w:sz w:val="21"/>
          <w:szCs w:val="21"/>
        </w:rPr>
        <w:t>parent</w:t>
      </w:r>
      <w:r w:rsidRPr="007753CE">
        <w:rPr>
          <w:rFonts w:ascii="Avenir Next LT Pro" w:hAnsi="Avenir Next LT Pro"/>
          <w:sz w:val="21"/>
          <w:szCs w:val="21"/>
        </w:rPr>
        <w:t xml:space="preserve"> recruitment, assessment work and relationship-building with local authorities and partner agencies.</w:t>
      </w:r>
    </w:p>
    <w:p w14:paraId="305009D0" w14:textId="3F804560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This is a home-based role with travel across the region and visits to our Kent HQ.</w:t>
      </w:r>
    </w:p>
    <w:p w14:paraId="099537BF" w14:textId="69906E57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</w:p>
    <w:p w14:paraId="3C88634B" w14:textId="77777777" w:rsidR="007753CE" w:rsidRPr="007753CE" w:rsidRDefault="007753CE" w:rsidP="007753CE">
      <w:pPr>
        <w:rPr>
          <w:rFonts w:ascii="Avenir Next LT Pro" w:hAnsi="Avenir Next LT Pro"/>
          <w:b/>
          <w:bCs/>
          <w:sz w:val="21"/>
          <w:szCs w:val="21"/>
        </w:rPr>
      </w:pPr>
      <w:r w:rsidRPr="007753CE">
        <w:rPr>
          <w:rFonts w:ascii="Avenir Next LT Pro" w:hAnsi="Avenir Next LT Pro"/>
          <w:b/>
          <w:bCs/>
          <w:sz w:val="21"/>
          <w:szCs w:val="21"/>
        </w:rPr>
        <w:t>What You’ll Be Doing</w:t>
      </w:r>
    </w:p>
    <w:p w14:paraId="575603F8" w14:textId="77777777" w:rsidR="007753CE" w:rsidRPr="007753CE" w:rsidRDefault="007753CE" w:rsidP="007753CE">
      <w:pPr>
        <w:numPr>
          <w:ilvl w:val="0"/>
          <w:numId w:val="5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Providing regular supervision and support to foster families</w:t>
      </w:r>
    </w:p>
    <w:p w14:paraId="19E32520" w14:textId="6D15F614" w:rsidR="007753CE" w:rsidRPr="007753CE" w:rsidRDefault="007753CE" w:rsidP="007753CE">
      <w:pPr>
        <w:numPr>
          <w:ilvl w:val="0"/>
          <w:numId w:val="5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 xml:space="preserve">Supporting </w:t>
      </w:r>
      <w:r w:rsidRPr="007753CE">
        <w:rPr>
          <w:rFonts w:ascii="Avenir Next LT Pro" w:hAnsi="Avenir Next LT Pro"/>
          <w:sz w:val="21"/>
          <w:szCs w:val="21"/>
        </w:rPr>
        <w:t>foster parents</w:t>
      </w:r>
      <w:r w:rsidRPr="007753CE">
        <w:rPr>
          <w:rFonts w:ascii="Avenir Next LT Pro" w:hAnsi="Avenir Next LT Pro"/>
          <w:sz w:val="21"/>
          <w:szCs w:val="21"/>
        </w:rPr>
        <w:t xml:space="preserve"> to provide therapeutic, trauma-informed care</w:t>
      </w:r>
    </w:p>
    <w:p w14:paraId="3A1402E9" w14:textId="77777777" w:rsidR="007753CE" w:rsidRPr="007753CE" w:rsidRDefault="007753CE" w:rsidP="007753CE">
      <w:pPr>
        <w:numPr>
          <w:ilvl w:val="0"/>
          <w:numId w:val="5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Completing visits, reports and assessments</w:t>
      </w:r>
    </w:p>
    <w:p w14:paraId="2CC066A8" w14:textId="1385195B" w:rsidR="007753CE" w:rsidRPr="007753CE" w:rsidRDefault="007753CE" w:rsidP="007753CE">
      <w:pPr>
        <w:numPr>
          <w:ilvl w:val="0"/>
          <w:numId w:val="5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 xml:space="preserve">Supporting prospective foster </w:t>
      </w:r>
      <w:r w:rsidRPr="007753CE">
        <w:rPr>
          <w:rFonts w:ascii="Avenir Next LT Pro" w:hAnsi="Avenir Next LT Pro"/>
          <w:sz w:val="21"/>
          <w:szCs w:val="21"/>
        </w:rPr>
        <w:t>parents</w:t>
      </w:r>
      <w:r w:rsidRPr="007753CE">
        <w:rPr>
          <w:rFonts w:ascii="Avenir Next LT Pro" w:hAnsi="Avenir Next LT Pro"/>
          <w:sz w:val="21"/>
          <w:szCs w:val="21"/>
        </w:rPr>
        <w:t xml:space="preserve"> through assessment and panel</w:t>
      </w:r>
    </w:p>
    <w:p w14:paraId="6C2F15D8" w14:textId="77777777" w:rsidR="007753CE" w:rsidRPr="007753CE" w:rsidRDefault="007753CE" w:rsidP="007753CE">
      <w:pPr>
        <w:numPr>
          <w:ilvl w:val="0"/>
          <w:numId w:val="5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Attending professional meetings and fostering panels</w:t>
      </w:r>
    </w:p>
    <w:p w14:paraId="6565DF00" w14:textId="77777777" w:rsidR="007753CE" w:rsidRPr="007753CE" w:rsidRDefault="007753CE" w:rsidP="007753CE">
      <w:pPr>
        <w:numPr>
          <w:ilvl w:val="0"/>
          <w:numId w:val="5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Building positive relationships with local authorities and stakeholders</w:t>
      </w:r>
    </w:p>
    <w:p w14:paraId="1028F39F" w14:textId="06B14226" w:rsidR="007753CE" w:rsidRPr="007753CE" w:rsidRDefault="007753CE" w:rsidP="007753CE">
      <w:pPr>
        <w:numPr>
          <w:ilvl w:val="0"/>
          <w:numId w:val="5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I</w:t>
      </w:r>
      <w:r w:rsidRPr="007753CE">
        <w:rPr>
          <w:rFonts w:ascii="Avenir Next LT Pro" w:hAnsi="Avenir Next LT Pro"/>
          <w:sz w:val="21"/>
          <w:szCs w:val="21"/>
        </w:rPr>
        <w:t>dentifying development needs</w:t>
      </w:r>
    </w:p>
    <w:p w14:paraId="0E16CE77" w14:textId="77777777" w:rsidR="007753CE" w:rsidRPr="007753CE" w:rsidRDefault="007753CE" w:rsidP="007753CE">
      <w:pPr>
        <w:numPr>
          <w:ilvl w:val="0"/>
          <w:numId w:val="5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Supporting safeguarding and risk management processes</w:t>
      </w:r>
    </w:p>
    <w:p w14:paraId="1BFB6B72" w14:textId="77777777" w:rsidR="007753CE" w:rsidRPr="007753CE" w:rsidRDefault="007753CE" w:rsidP="007753CE">
      <w:pPr>
        <w:numPr>
          <w:ilvl w:val="0"/>
          <w:numId w:val="5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Participating in the out-of-hours support rota</w:t>
      </w:r>
    </w:p>
    <w:p w14:paraId="1755C171" w14:textId="5943699F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</w:p>
    <w:p w14:paraId="4FEADB66" w14:textId="77777777" w:rsidR="007753CE" w:rsidRPr="007753CE" w:rsidRDefault="007753CE" w:rsidP="007753CE">
      <w:pPr>
        <w:rPr>
          <w:rFonts w:ascii="Avenir Next LT Pro" w:hAnsi="Avenir Next LT Pro"/>
          <w:b/>
          <w:bCs/>
          <w:sz w:val="21"/>
          <w:szCs w:val="21"/>
        </w:rPr>
      </w:pPr>
      <w:r w:rsidRPr="007753CE">
        <w:rPr>
          <w:rFonts w:ascii="Avenir Next LT Pro" w:hAnsi="Avenir Next LT Pro"/>
          <w:b/>
          <w:bCs/>
          <w:sz w:val="21"/>
          <w:szCs w:val="21"/>
        </w:rPr>
        <w:t>What We’re Looking For</w:t>
      </w:r>
    </w:p>
    <w:p w14:paraId="7FEFBF9A" w14:textId="77777777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We are looking for someone who is:</w:t>
      </w:r>
    </w:p>
    <w:p w14:paraId="2B967833" w14:textId="77777777" w:rsidR="007753CE" w:rsidRPr="007753CE" w:rsidRDefault="007753CE" w:rsidP="007753CE">
      <w:pPr>
        <w:numPr>
          <w:ilvl w:val="0"/>
          <w:numId w:val="6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lastRenderedPageBreak/>
        <w:t>Qualified and registered as a Social Worker</w:t>
      </w:r>
    </w:p>
    <w:p w14:paraId="468DFCBE" w14:textId="77777777" w:rsidR="007753CE" w:rsidRPr="007753CE" w:rsidRDefault="007753CE" w:rsidP="007753CE">
      <w:pPr>
        <w:numPr>
          <w:ilvl w:val="0"/>
          <w:numId w:val="6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Experienced within fostering services</w:t>
      </w:r>
    </w:p>
    <w:p w14:paraId="5025D20D" w14:textId="77777777" w:rsidR="007753CE" w:rsidRPr="007753CE" w:rsidRDefault="007753CE" w:rsidP="007753CE">
      <w:pPr>
        <w:numPr>
          <w:ilvl w:val="0"/>
          <w:numId w:val="6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Passionate about therapeutic and relationship-based practice</w:t>
      </w:r>
    </w:p>
    <w:p w14:paraId="55F80C12" w14:textId="77777777" w:rsidR="007753CE" w:rsidRPr="007753CE" w:rsidRDefault="007753CE" w:rsidP="007753CE">
      <w:pPr>
        <w:numPr>
          <w:ilvl w:val="0"/>
          <w:numId w:val="6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Confident working independently whilst remaining connected to a wider team</w:t>
      </w:r>
    </w:p>
    <w:p w14:paraId="27F3F617" w14:textId="77777777" w:rsidR="007753CE" w:rsidRPr="007753CE" w:rsidRDefault="007753CE" w:rsidP="007753CE">
      <w:pPr>
        <w:numPr>
          <w:ilvl w:val="0"/>
          <w:numId w:val="6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Skilled at building positive relationships with families and professionals</w:t>
      </w:r>
    </w:p>
    <w:p w14:paraId="5534AB3E" w14:textId="77777777" w:rsidR="007753CE" w:rsidRPr="007753CE" w:rsidRDefault="007753CE" w:rsidP="007753CE">
      <w:pPr>
        <w:numPr>
          <w:ilvl w:val="0"/>
          <w:numId w:val="6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Organised, emotionally intelligent and child-focused</w:t>
      </w:r>
    </w:p>
    <w:p w14:paraId="609A5006" w14:textId="105667B0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 xml:space="preserve">Experience within an independent fostering </w:t>
      </w:r>
      <w:r w:rsidRPr="007753CE">
        <w:rPr>
          <w:rFonts w:ascii="Avenir Next LT Pro" w:hAnsi="Avenir Next LT Pro"/>
          <w:sz w:val="21"/>
          <w:szCs w:val="21"/>
        </w:rPr>
        <w:t>Service</w:t>
      </w:r>
      <w:r w:rsidRPr="007753CE">
        <w:rPr>
          <w:rFonts w:ascii="Avenir Next LT Pro" w:hAnsi="Avenir Next LT Pro"/>
          <w:sz w:val="21"/>
          <w:szCs w:val="21"/>
        </w:rPr>
        <w:t xml:space="preserve"> or therapeutic setting would be advantageous.</w:t>
      </w:r>
    </w:p>
    <w:p w14:paraId="1AFCE29A" w14:textId="0A37CCFC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</w:p>
    <w:p w14:paraId="728E016A" w14:textId="77777777" w:rsidR="007753CE" w:rsidRPr="007753CE" w:rsidRDefault="007753CE" w:rsidP="007753CE">
      <w:pPr>
        <w:rPr>
          <w:rFonts w:ascii="Avenir Next LT Pro" w:hAnsi="Avenir Next LT Pro"/>
          <w:b/>
          <w:bCs/>
          <w:sz w:val="21"/>
          <w:szCs w:val="21"/>
        </w:rPr>
      </w:pPr>
      <w:r w:rsidRPr="007753CE">
        <w:rPr>
          <w:rFonts w:ascii="Avenir Next LT Pro" w:hAnsi="Avenir Next LT Pro"/>
          <w:b/>
          <w:bCs/>
          <w:sz w:val="21"/>
          <w:szCs w:val="21"/>
        </w:rPr>
        <w:t>What We Offer</w:t>
      </w:r>
    </w:p>
    <w:p w14:paraId="4CD926AF" w14:textId="77777777" w:rsidR="007753CE" w:rsidRPr="007753CE" w:rsidRDefault="007753CE" w:rsidP="007753CE">
      <w:pPr>
        <w:numPr>
          <w:ilvl w:val="0"/>
          <w:numId w:val="7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£42,000 salary plus benefits</w:t>
      </w:r>
    </w:p>
    <w:p w14:paraId="41ADE60F" w14:textId="77777777" w:rsidR="007753CE" w:rsidRPr="007753CE" w:rsidRDefault="007753CE" w:rsidP="007753CE">
      <w:pPr>
        <w:numPr>
          <w:ilvl w:val="0"/>
          <w:numId w:val="7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Flexible home-based working</w:t>
      </w:r>
    </w:p>
    <w:p w14:paraId="475FA929" w14:textId="77777777" w:rsidR="007753CE" w:rsidRPr="007753CE" w:rsidRDefault="007753CE" w:rsidP="007753CE">
      <w:pPr>
        <w:numPr>
          <w:ilvl w:val="0"/>
          <w:numId w:val="7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Supportive therapeutic culture</w:t>
      </w:r>
    </w:p>
    <w:p w14:paraId="3BE97052" w14:textId="77777777" w:rsidR="007753CE" w:rsidRPr="007753CE" w:rsidRDefault="007753CE" w:rsidP="007753CE">
      <w:pPr>
        <w:numPr>
          <w:ilvl w:val="0"/>
          <w:numId w:val="7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Ongoing training and professional development</w:t>
      </w:r>
    </w:p>
    <w:p w14:paraId="0586DF3F" w14:textId="77777777" w:rsidR="007753CE" w:rsidRPr="007753CE" w:rsidRDefault="007753CE" w:rsidP="007753CE">
      <w:pPr>
        <w:numPr>
          <w:ilvl w:val="0"/>
          <w:numId w:val="7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Opportunities to help shape a growing service</w:t>
      </w:r>
    </w:p>
    <w:p w14:paraId="222F251E" w14:textId="77777777" w:rsidR="007753CE" w:rsidRPr="007753CE" w:rsidRDefault="007753CE" w:rsidP="007753CE">
      <w:pPr>
        <w:numPr>
          <w:ilvl w:val="0"/>
          <w:numId w:val="7"/>
        </w:num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Reflective and collaborative working environment</w:t>
      </w:r>
    </w:p>
    <w:p w14:paraId="05AFB057" w14:textId="19BF9952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</w:p>
    <w:p w14:paraId="400CB52C" w14:textId="77777777" w:rsidR="007753CE" w:rsidRPr="007753CE" w:rsidRDefault="007753CE" w:rsidP="007753CE">
      <w:pPr>
        <w:rPr>
          <w:rFonts w:ascii="Avenir Next LT Pro" w:hAnsi="Avenir Next LT Pro"/>
          <w:b/>
          <w:bCs/>
          <w:sz w:val="21"/>
          <w:szCs w:val="21"/>
        </w:rPr>
      </w:pPr>
      <w:r w:rsidRPr="007753CE">
        <w:rPr>
          <w:rFonts w:ascii="Avenir Next LT Pro" w:hAnsi="Avenir Next LT Pro"/>
          <w:b/>
          <w:bCs/>
          <w:sz w:val="21"/>
          <w:szCs w:val="21"/>
        </w:rPr>
        <w:t>Apply Now</w:t>
      </w:r>
    </w:p>
    <w:p w14:paraId="428F4255" w14:textId="3DBD2644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 xml:space="preserve">If you are passionate about making a difference for children and foster families and would like to join a growing therapeutic fostering </w:t>
      </w:r>
      <w:r w:rsidRPr="007753CE">
        <w:rPr>
          <w:rFonts w:ascii="Avenir Next LT Pro" w:hAnsi="Avenir Next LT Pro"/>
          <w:sz w:val="21"/>
          <w:szCs w:val="21"/>
        </w:rPr>
        <w:t>Service</w:t>
      </w:r>
      <w:r w:rsidRPr="007753CE">
        <w:rPr>
          <w:rFonts w:ascii="Avenir Next LT Pro" w:hAnsi="Avenir Next LT Pro"/>
          <w:sz w:val="21"/>
          <w:szCs w:val="21"/>
        </w:rPr>
        <w:t>, we would love to hear from you.</w:t>
      </w:r>
    </w:p>
    <w:p w14:paraId="0CF09F8F" w14:textId="77777777" w:rsidR="007753CE" w:rsidRPr="007753CE" w:rsidRDefault="007753CE" w:rsidP="007753CE">
      <w:pPr>
        <w:rPr>
          <w:rFonts w:ascii="Avenir Next LT Pro" w:hAnsi="Avenir Next LT Pro"/>
          <w:sz w:val="21"/>
          <w:szCs w:val="21"/>
        </w:rPr>
      </w:pPr>
      <w:r w:rsidRPr="007753CE">
        <w:rPr>
          <w:rFonts w:ascii="Avenir Next LT Pro" w:hAnsi="Avenir Next LT Pro"/>
          <w:sz w:val="21"/>
          <w:szCs w:val="21"/>
        </w:rPr>
        <w:t>To apply, please send your CV and a short supporting statement.</w:t>
      </w:r>
    </w:p>
    <w:p w14:paraId="0625DAEA" w14:textId="666993FC" w:rsidR="007753CE" w:rsidRPr="007753CE" w:rsidRDefault="007753CE" w:rsidP="007753CE"/>
    <w:p w14:paraId="500251BA" w14:textId="77777777" w:rsidR="00DA260B" w:rsidRDefault="00DA260B"/>
    <w:sectPr w:rsidR="00DA26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45B8D"/>
    <w:multiLevelType w:val="multilevel"/>
    <w:tmpl w:val="05E4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95D72"/>
    <w:multiLevelType w:val="multilevel"/>
    <w:tmpl w:val="652E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E33F62"/>
    <w:multiLevelType w:val="multilevel"/>
    <w:tmpl w:val="A87A0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F10BC0"/>
    <w:multiLevelType w:val="multilevel"/>
    <w:tmpl w:val="EBEA0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E6D63"/>
    <w:multiLevelType w:val="multilevel"/>
    <w:tmpl w:val="82BAB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7434CF"/>
    <w:multiLevelType w:val="multilevel"/>
    <w:tmpl w:val="29527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3925DE"/>
    <w:multiLevelType w:val="multilevel"/>
    <w:tmpl w:val="FCD0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B7C12AB"/>
    <w:multiLevelType w:val="multilevel"/>
    <w:tmpl w:val="AF02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053459">
    <w:abstractNumId w:val="5"/>
  </w:num>
  <w:num w:numId="2" w16cid:durableId="1597907460">
    <w:abstractNumId w:val="3"/>
  </w:num>
  <w:num w:numId="3" w16cid:durableId="439179553">
    <w:abstractNumId w:val="0"/>
  </w:num>
  <w:num w:numId="4" w16cid:durableId="1695307630">
    <w:abstractNumId w:val="1"/>
  </w:num>
  <w:num w:numId="5" w16cid:durableId="110367016">
    <w:abstractNumId w:val="4"/>
  </w:num>
  <w:num w:numId="6" w16cid:durableId="92671314">
    <w:abstractNumId w:val="6"/>
  </w:num>
  <w:num w:numId="7" w16cid:durableId="1074428332">
    <w:abstractNumId w:val="2"/>
  </w:num>
  <w:num w:numId="8" w16cid:durableId="11522162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CE"/>
    <w:rsid w:val="005C6DF1"/>
    <w:rsid w:val="007753CE"/>
    <w:rsid w:val="00945F7A"/>
    <w:rsid w:val="00DA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0636"/>
  <w15:chartTrackingRefBased/>
  <w15:docId w15:val="{69C087DB-69E9-47D5-B68D-036616CFB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414</Words>
  <Characters>2363</Characters>
  <Application>Microsoft Office Word</Application>
  <DocSecurity>0</DocSecurity>
  <Lines>19</Lines>
  <Paragraphs>5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Siobhan Irving</dc:creator>
  <cp:keywords/>
  <dc:description/>
  <cp:lastModifiedBy>Siobhan Irving</cp:lastModifiedBy>
  <cp:revision>1</cp:revision>
  <dcterms:created xsi:type="dcterms:W3CDTF">2026-05-14T14:54:00Z</dcterms:created>
  <dcterms:modified xsi:type="dcterms:W3CDTF">2026-05-14T15:00:00Z</dcterms:modified>
</cp:coreProperties>
</file>